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ED" w:rsidRPr="0074358A" w:rsidRDefault="00A67CED" w:rsidP="003131C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358A">
        <w:rPr>
          <w:rFonts w:ascii="Times New Roman" w:hAnsi="Times New Roman" w:cs="Times New Roman"/>
          <w:b/>
          <w:bCs/>
          <w:sz w:val="40"/>
          <w:szCs w:val="40"/>
        </w:rPr>
        <w:t>Проектировщ</w:t>
      </w:r>
      <w:bookmarkStart w:id="0" w:name="_GoBack"/>
      <w:bookmarkEnd w:id="0"/>
      <w:r w:rsidRPr="0074358A">
        <w:rPr>
          <w:rFonts w:ascii="Times New Roman" w:hAnsi="Times New Roman" w:cs="Times New Roman"/>
          <w:b/>
          <w:bCs/>
          <w:sz w:val="40"/>
          <w:szCs w:val="40"/>
        </w:rPr>
        <w:t>ик доступной среды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468"/>
        <w:gridCol w:w="3857"/>
        <w:gridCol w:w="4838"/>
        <w:gridCol w:w="1821"/>
        <w:gridCol w:w="1170"/>
        <w:gridCol w:w="976"/>
      </w:tblGrid>
      <w:tr w:rsidR="00A67CED" w:rsidRPr="00D510D2">
        <w:trPr>
          <w:jc w:val="center"/>
        </w:trPr>
        <w:tc>
          <w:tcPr>
            <w:tcW w:w="0" w:type="auto"/>
          </w:tcPr>
          <w:p w:rsidR="00A67CED" w:rsidRPr="00D510D2" w:rsidRDefault="00A67CED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0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67CED" w:rsidRPr="00D510D2" w:rsidRDefault="00A67CE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D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A67CED" w:rsidRPr="00D510D2" w:rsidRDefault="00A67CE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D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A67CED" w:rsidRPr="00D510D2" w:rsidRDefault="00A67CE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D2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A67CED" w:rsidRPr="00D510D2" w:rsidRDefault="00A67CE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D2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A67CED" w:rsidRPr="00D510D2" w:rsidRDefault="00A67CE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D2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A67CED" w:rsidRPr="00D510D2" w:rsidRDefault="00A67CE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D2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A67CED" w:rsidRPr="00D510D2" w:rsidRDefault="00A67CE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D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67CED" w:rsidRPr="00D510D2">
        <w:trPr>
          <w:jc w:val="center"/>
        </w:trPr>
        <w:tc>
          <w:tcPr>
            <w:tcW w:w="0" w:type="auto"/>
          </w:tcPr>
          <w:p w:rsidR="00A67CED" w:rsidRPr="00D510D2" w:rsidRDefault="00A67CED" w:rsidP="00B74D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7CED" w:rsidRPr="0074358A" w:rsidRDefault="00A67CED" w:rsidP="00721BD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libri" w:hAnsi="Calibri"/>
                <w:sz w:val="28"/>
                <w:szCs w:val="28"/>
              </w:rPr>
            </w:pPr>
            <w:r w:rsidRPr="0074358A">
              <w:rPr>
                <w:sz w:val="28"/>
                <w:szCs w:val="28"/>
              </w:rPr>
              <w:t>Проектировщик доступной среды</w:t>
            </w:r>
          </w:p>
        </w:tc>
        <w:tc>
          <w:tcPr>
            <w:tcW w:w="0" w:type="auto"/>
          </w:tcPr>
          <w:p w:rsidR="00A67CED" w:rsidRPr="00D510D2" w:rsidRDefault="00A67CED" w:rsidP="0074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D2">
              <w:rPr>
                <w:rFonts w:ascii="Times New Roman" w:hAnsi="Times New Roman" w:cs="Times New Roman"/>
                <w:sz w:val="28"/>
                <w:szCs w:val="28"/>
              </w:rPr>
              <w:t>План проект открытия универсальной игровой площадки для детей с ограниченными возможностями здоровья</w:t>
            </w:r>
          </w:p>
        </w:tc>
        <w:tc>
          <w:tcPr>
            <w:tcW w:w="0" w:type="auto"/>
          </w:tcPr>
          <w:p w:rsidR="00A67CED" w:rsidRPr="00D510D2" w:rsidRDefault="00A67CED" w:rsidP="00B7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7CED" w:rsidRPr="00D510D2" w:rsidRDefault="00A67CED" w:rsidP="00B7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7CED" w:rsidRPr="00D510D2" w:rsidRDefault="00A67CED" w:rsidP="00B7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7CED" w:rsidRPr="00D510D2" w:rsidRDefault="00A67CED" w:rsidP="00B7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7CED" w:rsidRDefault="00A67CED" w:rsidP="00E70DAD">
      <w:pPr>
        <w:rPr>
          <w:b/>
          <w:bCs/>
          <w:sz w:val="32"/>
          <w:szCs w:val="32"/>
        </w:rPr>
      </w:pPr>
      <w:r w:rsidRPr="00E70DAD">
        <w:rPr>
          <w:b/>
          <w:bCs/>
          <w:sz w:val="32"/>
          <w:szCs w:val="32"/>
        </w:rPr>
        <w:t>Жюри:</w:t>
      </w:r>
    </w:p>
    <w:p w:rsidR="00A67CED" w:rsidRPr="00FD53E2" w:rsidRDefault="00A67CED" w:rsidP="00383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1. Гарипова Светлана Равилевна,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к.б.н., доцент кафедры экологии и ботаники ФГБОУ ВО «БашГУ»</w:t>
      </w:r>
    </w:p>
    <w:p w:rsidR="00A67CED" w:rsidRPr="00FD53E2" w:rsidRDefault="00A67CED" w:rsidP="00383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2. Ахмадеев Азат Валерьевич,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D53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доктор медицинских наук, доцент 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кафедры безопасности жизнедеятельности </w:t>
      </w:r>
      <w:r>
        <w:rPr>
          <w:rFonts w:ascii="Times New Roman" w:hAnsi="Times New Roman" w:cs="Times New Roman"/>
          <w:b/>
          <w:bCs/>
          <w:sz w:val="16"/>
          <w:szCs w:val="16"/>
        </w:rPr>
        <w:t>и охраны окружающей среды БашГУ</w:t>
      </w:r>
    </w:p>
    <w:p w:rsidR="00A67CED" w:rsidRPr="00E70DAD" w:rsidRDefault="00A67CED" w:rsidP="00383EFC">
      <w:pPr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16"/>
          <w:szCs w:val="16"/>
          <w:shd w:val="clear" w:color="auto" w:fill="FFFFFF"/>
        </w:rPr>
        <w:t>3</w:t>
      </w: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  <w:shd w:val="clear" w:color="auto" w:fill="FFFFFF"/>
        </w:rPr>
        <w:t>. Хлебникова Татьяна Дмитриевна,</w:t>
      </w:r>
      <w:r w:rsidRPr="00FD53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д.х.н., член-корреспондент РА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Н</w:t>
      </w:r>
      <w:r w:rsidRPr="00FD53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, профессор кафедры прикладной экологии УГНТУ, Почетный работник сферы образования РФ, директор Центра довузовского образования УГНТУ</w:t>
      </w:r>
    </w:p>
    <w:sectPr w:rsidR="00A67CED" w:rsidRPr="00E70DAD" w:rsidSect="00313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1CC"/>
    <w:rsid w:val="00045E56"/>
    <w:rsid w:val="00257228"/>
    <w:rsid w:val="003131CC"/>
    <w:rsid w:val="00383EFC"/>
    <w:rsid w:val="00415D14"/>
    <w:rsid w:val="005103B1"/>
    <w:rsid w:val="006F042D"/>
    <w:rsid w:val="00721BD0"/>
    <w:rsid w:val="0074358A"/>
    <w:rsid w:val="00810782"/>
    <w:rsid w:val="00885DA4"/>
    <w:rsid w:val="008F0133"/>
    <w:rsid w:val="009D5792"/>
    <w:rsid w:val="009F1D15"/>
    <w:rsid w:val="00A67CED"/>
    <w:rsid w:val="00AD2317"/>
    <w:rsid w:val="00B4264E"/>
    <w:rsid w:val="00B74DFA"/>
    <w:rsid w:val="00D510D2"/>
    <w:rsid w:val="00E70DAD"/>
    <w:rsid w:val="00F10CDE"/>
    <w:rsid w:val="00FB1D21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131CC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131C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3131C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120</Words>
  <Characters>688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12</cp:revision>
  <cp:lastPrinted>2018-12-20T12:08:00Z</cp:lastPrinted>
  <dcterms:created xsi:type="dcterms:W3CDTF">2018-12-13T03:50:00Z</dcterms:created>
  <dcterms:modified xsi:type="dcterms:W3CDTF">2018-12-26T04:52:00Z</dcterms:modified>
</cp:coreProperties>
</file>